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附件一：参展报名表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32"/>
        </w:rPr>
        <w:t>2</w:t>
      </w:r>
      <w:r>
        <w:rPr>
          <w:b/>
          <w:bCs/>
          <w:sz w:val="28"/>
          <w:szCs w:val="32"/>
        </w:rPr>
        <w:t>022</w:t>
      </w:r>
      <w:r>
        <w:rPr>
          <w:rFonts w:hint="eastAsia"/>
          <w:b/>
          <w:bCs/>
          <w:sz w:val="28"/>
          <w:szCs w:val="32"/>
        </w:rPr>
        <w:t>世环会【工业节能与环保展】参展报名表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99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027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部门及职位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3027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5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参展技术简介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参展内容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□废</w:t>
            </w:r>
            <w:r>
              <w:rPr>
                <w:rFonts w:hint="eastAsia"/>
              </w:rPr>
              <w:t xml:space="preserve">水处理技术 </w:t>
            </w:r>
            <w: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大气治理技术 </w:t>
            </w:r>
            <w:r>
              <w:t xml:space="preserve">  </w:t>
            </w:r>
            <w:r>
              <w:rPr>
                <w:rFonts w:hint="eastAsia" w:asciiTheme="minorEastAsia" w:hAnsiTheme="minorEastAsia"/>
              </w:rPr>
              <w:t>□固体废弃物处置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□生态修复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 w:asciiTheme="minorEastAsia" w:hAnsiTheme="minorEastAsia"/>
              </w:rPr>
              <w:t xml:space="preserve">□节能技术 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展位面积需求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备注：请在3月31日前将此表电子版发至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hyb@zhaepi.org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 联系方式：0571-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88837323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19"/>
    <w:rsid w:val="00095529"/>
    <w:rsid w:val="000E5DC5"/>
    <w:rsid w:val="001C17C5"/>
    <w:rsid w:val="005C797C"/>
    <w:rsid w:val="008C1C9D"/>
    <w:rsid w:val="00905895"/>
    <w:rsid w:val="00940D91"/>
    <w:rsid w:val="00EC6E19"/>
    <w:rsid w:val="2D8C2AE7"/>
    <w:rsid w:val="3BA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9</TotalTime>
  <ScaleCrop>false</ScaleCrop>
  <LinksUpToDate>false</LinksUpToDate>
  <CharactersWithSpaces>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2022-01-11T03:25:00Z</dcterms:created>
  <dc:creator>Sarah</dc:creator>
  <cp:lastModifiedBy>弥夏里</cp:lastModifiedBy>
  <cp:lastPrinted>2022-02-18T07:11:14Z</cp:lastPrinted>
  <dcterms:modified xsi:type="dcterms:W3CDTF">2022-02-18T07:17:11Z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8BE40ECA1E74485DAF0296D1320AF2F7</vt:lpwstr>
  </property>
</Properties>
</file>